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Pr="00E66EF7" w:rsidRDefault="001538EA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3.5pt;visibility:visible" filled="t">
            <v:imagedata r:id="rId8" o:title=""/>
          </v:shape>
        </w:pict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2BCD0DFF" w:rsidR="001A2321" w:rsidRPr="00E66EF7" w:rsidRDefault="009707A9" w:rsidP="00B4432C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земельних ділянок</w:t>
            </w:r>
            <w:r w:rsidR="001A2321" w:rsidRPr="00E66EF7">
              <w:rPr>
                <w:b/>
                <w:sz w:val="28"/>
                <w:szCs w:val="28"/>
              </w:rPr>
              <w:t xml:space="preserve">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</w:t>
            </w:r>
            <w:r>
              <w:rPr>
                <w:b/>
                <w:sz w:val="28"/>
                <w:szCs w:val="28"/>
              </w:rPr>
              <w:t>ицтва і обслуговування житлових будинків</w:t>
            </w:r>
            <w:r w:rsidR="00AE3897">
              <w:rPr>
                <w:b/>
                <w:sz w:val="28"/>
                <w:szCs w:val="28"/>
              </w:rPr>
              <w:t xml:space="preserve"> господарських будівель і споруд</w:t>
            </w:r>
            <w:r w:rsidR="001A2321"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B4432C">
              <w:rPr>
                <w:b/>
                <w:sz w:val="28"/>
                <w:szCs w:val="28"/>
              </w:rPr>
              <w:t>Товмачик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05F82F5B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9707A9">
        <w:rPr>
          <w:sz w:val="28"/>
          <w:szCs w:val="28"/>
          <w:lang w:val="uk-UA"/>
        </w:rPr>
        <w:t>фізичних осіб та матеріали технічних документацій</w:t>
      </w:r>
      <w:r w:rsidRPr="00E66EF7">
        <w:rPr>
          <w:sz w:val="28"/>
          <w:szCs w:val="28"/>
          <w:lang w:val="uk-UA"/>
        </w:rPr>
        <w:t xml:space="preserve"> із землеустрою щодо встановл</w:t>
      </w:r>
      <w:r w:rsidR="009707A9">
        <w:rPr>
          <w:sz w:val="28"/>
          <w:szCs w:val="28"/>
          <w:lang w:val="uk-UA"/>
        </w:rPr>
        <w:t>ення (відновлення) меж земельних ділянок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1EA8F1A2" w14:textId="4365E4FC" w:rsidR="001A2321" w:rsidRDefault="001A2321" w:rsidP="009707A9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370E7EA6" w14:textId="33BADB95" w:rsidR="008E0611" w:rsidRPr="008E0611" w:rsidRDefault="008E0611" w:rsidP="008E0611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власність Дикан Ганні Іванівні земельну ділянку (кадастровий номер 2623287201:01:011:0028) загальною площею 0,2500 га, яка розташована за адресою: село Товмачик, вулиця Берегова, 52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B489CC0" w14:textId="6D964B58" w:rsidR="009707A9" w:rsidRDefault="008E0611" w:rsidP="009707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707A9">
        <w:rPr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власність Мочернюку Василю Михайловичу земельну ділянку (кадастровий номер 2623287201:01:007:0138) загальною площею 0,1266 га, яка розташована за адресою: село Товмачик, вулиця Молодіжна, 9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85903D6" w14:textId="0FC19A55" w:rsidR="009707A9" w:rsidRPr="00E66EF7" w:rsidRDefault="008E0611" w:rsidP="007509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707A9" w:rsidRPr="00F0718D">
        <w:rPr>
          <w:sz w:val="28"/>
          <w:szCs w:val="28"/>
          <w:lang w:val="uk-UA"/>
        </w:rPr>
        <w:t xml:space="preserve">. </w:t>
      </w:r>
      <w:r w:rsidR="009707A9">
        <w:rPr>
          <w:sz w:val="28"/>
          <w:szCs w:val="28"/>
          <w:lang w:val="uk-UA"/>
        </w:rPr>
        <w:t xml:space="preserve"> </w:t>
      </w:r>
      <w:r w:rsidR="009707A9"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9707A9">
        <w:rPr>
          <w:sz w:val="28"/>
          <w:szCs w:val="28"/>
          <w:lang w:val="uk-UA"/>
        </w:rPr>
        <w:t>Муруговій Ганні Іванівні</w:t>
      </w:r>
      <w:r w:rsidR="009707A9"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 w:rsidR="009707A9">
        <w:rPr>
          <w:sz w:val="28"/>
          <w:szCs w:val="28"/>
          <w:lang w:val="uk-UA"/>
        </w:rPr>
        <w:t>23287201</w:t>
      </w:r>
      <w:r w:rsidR="009707A9" w:rsidRPr="00F0718D">
        <w:rPr>
          <w:sz w:val="28"/>
          <w:szCs w:val="28"/>
          <w:lang w:val="uk-UA"/>
        </w:rPr>
        <w:t>:</w:t>
      </w:r>
      <w:r w:rsidR="009707A9">
        <w:rPr>
          <w:sz w:val="28"/>
          <w:szCs w:val="28"/>
          <w:lang w:val="uk-UA"/>
        </w:rPr>
        <w:t>01</w:t>
      </w:r>
      <w:r w:rsidR="009707A9" w:rsidRPr="00F0718D">
        <w:rPr>
          <w:sz w:val="28"/>
          <w:szCs w:val="28"/>
          <w:lang w:val="uk-UA"/>
        </w:rPr>
        <w:t>:0</w:t>
      </w:r>
      <w:r w:rsidR="009707A9">
        <w:rPr>
          <w:sz w:val="28"/>
          <w:szCs w:val="28"/>
          <w:lang w:val="uk-UA"/>
        </w:rPr>
        <w:t>08</w:t>
      </w:r>
      <w:r w:rsidR="009707A9" w:rsidRPr="00F0718D">
        <w:rPr>
          <w:sz w:val="28"/>
          <w:szCs w:val="28"/>
          <w:lang w:val="uk-UA"/>
        </w:rPr>
        <w:t>:0</w:t>
      </w:r>
      <w:r w:rsidR="009707A9">
        <w:rPr>
          <w:sz w:val="28"/>
          <w:szCs w:val="28"/>
          <w:lang w:val="uk-UA"/>
        </w:rPr>
        <w:t>095</w:t>
      </w:r>
      <w:r w:rsidR="009707A9" w:rsidRPr="00F0718D">
        <w:rPr>
          <w:sz w:val="28"/>
          <w:szCs w:val="28"/>
          <w:lang w:val="uk-UA"/>
        </w:rPr>
        <w:t xml:space="preserve"> загальною площею 0,</w:t>
      </w:r>
      <w:r w:rsidR="009707A9">
        <w:rPr>
          <w:sz w:val="28"/>
          <w:szCs w:val="28"/>
          <w:lang w:val="uk-UA"/>
        </w:rPr>
        <w:t>2500</w:t>
      </w:r>
      <w:r w:rsidR="009707A9" w:rsidRPr="00F0718D">
        <w:rPr>
          <w:sz w:val="28"/>
          <w:szCs w:val="28"/>
          <w:lang w:val="uk-UA"/>
        </w:rPr>
        <w:t xml:space="preserve"> га, яка розташована за адресою: </w:t>
      </w:r>
      <w:r w:rsidR="009707A9">
        <w:rPr>
          <w:sz w:val="28"/>
          <w:szCs w:val="28"/>
          <w:lang w:val="uk-UA"/>
        </w:rPr>
        <w:t>село Товмачик</w:t>
      </w:r>
      <w:r w:rsidR="009707A9" w:rsidRPr="00F0718D">
        <w:rPr>
          <w:sz w:val="28"/>
          <w:szCs w:val="28"/>
          <w:lang w:val="uk-UA"/>
        </w:rPr>
        <w:t xml:space="preserve">, вулиця </w:t>
      </w:r>
      <w:r w:rsidR="009707A9">
        <w:rPr>
          <w:sz w:val="28"/>
          <w:szCs w:val="28"/>
          <w:lang w:val="uk-UA"/>
        </w:rPr>
        <w:t>Солодка</w:t>
      </w:r>
      <w:r w:rsidR="009707A9" w:rsidRPr="00F0718D">
        <w:rPr>
          <w:sz w:val="28"/>
          <w:szCs w:val="28"/>
          <w:lang w:val="uk-UA"/>
        </w:rPr>
        <w:t xml:space="preserve">, </w:t>
      </w:r>
      <w:r w:rsidR="009707A9">
        <w:rPr>
          <w:sz w:val="28"/>
          <w:szCs w:val="28"/>
          <w:lang w:val="uk-UA"/>
        </w:rPr>
        <w:t>11</w:t>
      </w:r>
      <w:r w:rsidR="009707A9"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1AA8DDBB" w:rsidR="001A2321" w:rsidRPr="00E66EF7" w:rsidRDefault="008E061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lastRenderedPageBreak/>
        <w:t>4</w:t>
      </w:r>
      <w:r w:rsidR="001A2321" w:rsidRPr="00E66EF7">
        <w:rPr>
          <w:sz w:val="28"/>
          <w:szCs w:val="28"/>
          <w:lang w:val="uk-UA"/>
        </w:rPr>
        <w:t xml:space="preserve">. </w:t>
      </w:r>
      <w:r w:rsidR="009707A9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забезпечити здійснення державної </w:t>
      </w:r>
      <w:r w:rsidR="009707A9">
        <w:rPr>
          <w:color w:val="auto"/>
          <w:kern w:val="0"/>
          <w:sz w:val="28"/>
          <w:szCs w:val="28"/>
          <w:lang w:val="uk-UA" w:eastAsia="zh-CN"/>
        </w:rPr>
        <w:t>реєстрації речових прав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</w:t>
      </w:r>
      <w:r>
        <w:rPr>
          <w:color w:val="auto"/>
          <w:kern w:val="0"/>
          <w:sz w:val="28"/>
          <w:szCs w:val="28"/>
          <w:lang w:val="uk-UA" w:eastAsia="zh-CN"/>
        </w:rPr>
        <w:t xml:space="preserve">на земельні ділянки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у порядку, визначеному законом.</w:t>
      </w:r>
    </w:p>
    <w:p w14:paraId="76812CAD" w14:textId="5291E7E4" w:rsidR="0075098B" w:rsidRPr="00E66EF7" w:rsidRDefault="008E0611" w:rsidP="008E06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1713A044" w:rsidR="001A2321" w:rsidRPr="00E66EF7" w:rsidRDefault="0075098B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47EE7823" w:rsidR="00E66EF7" w:rsidRDefault="00E66EF7" w:rsidP="00774A89">
      <w:pPr>
        <w:rPr>
          <w:sz w:val="28"/>
          <w:lang w:val="uk-UA"/>
        </w:rPr>
      </w:pPr>
    </w:p>
    <w:p w14:paraId="2283B547" w14:textId="31CE211D" w:rsidR="009707A9" w:rsidRDefault="009707A9" w:rsidP="00774A89">
      <w:pPr>
        <w:rPr>
          <w:sz w:val="28"/>
          <w:lang w:val="uk-UA"/>
        </w:rPr>
      </w:pPr>
    </w:p>
    <w:p w14:paraId="4BD9117A" w14:textId="61805B25" w:rsidR="009707A9" w:rsidRDefault="009707A9" w:rsidP="00774A89">
      <w:pPr>
        <w:rPr>
          <w:sz w:val="28"/>
          <w:lang w:val="uk-UA"/>
        </w:rPr>
      </w:pPr>
    </w:p>
    <w:p w14:paraId="143594E1" w14:textId="669D2792" w:rsidR="009707A9" w:rsidRDefault="009707A9" w:rsidP="00774A89">
      <w:pPr>
        <w:rPr>
          <w:sz w:val="28"/>
          <w:lang w:val="uk-UA"/>
        </w:rPr>
      </w:pPr>
    </w:p>
    <w:p w14:paraId="3603EFD8" w14:textId="50150936" w:rsidR="009707A9" w:rsidRDefault="009707A9" w:rsidP="00774A89">
      <w:pPr>
        <w:rPr>
          <w:sz w:val="28"/>
          <w:lang w:val="uk-UA"/>
        </w:rPr>
      </w:pPr>
    </w:p>
    <w:p w14:paraId="520F2AFE" w14:textId="2AF12BF7" w:rsidR="009707A9" w:rsidRDefault="009707A9" w:rsidP="00774A89">
      <w:pPr>
        <w:rPr>
          <w:sz w:val="28"/>
          <w:lang w:val="uk-UA"/>
        </w:rPr>
      </w:pPr>
    </w:p>
    <w:p w14:paraId="01306678" w14:textId="38D7C4DD" w:rsidR="009707A9" w:rsidRDefault="009707A9" w:rsidP="00774A89">
      <w:pPr>
        <w:rPr>
          <w:sz w:val="28"/>
          <w:lang w:val="uk-UA"/>
        </w:rPr>
      </w:pPr>
    </w:p>
    <w:p w14:paraId="48A81FC3" w14:textId="74D75A19" w:rsidR="009707A9" w:rsidRDefault="009707A9" w:rsidP="00774A89">
      <w:pPr>
        <w:rPr>
          <w:sz w:val="28"/>
          <w:lang w:val="uk-UA"/>
        </w:rPr>
      </w:pPr>
    </w:p>
    <w:p w14:paraId="04A85E42" w14:textId="4A34B01D" w:rsidR="009707A9" w:rsidRDefault="009707A9" w:rsidP="00774A89">
      <w:pPr>
        <w:rPr>
          <w:sz w:val="28"/>
          <w:lang w:val="uk-UA"/>
        </w:rPr>
      </w:pPr>
    </w:p>
    <w:p w14:paraId="625533D5" w14:textId="79B25069" w:rsidR="009707A9" w:rsidRDefault="009707A9" w:rsidP="00774A89">
      <w:pPr>
        <w:rPr>
          <w:sz w:val="28"/>
          <w:lang w:val="uk-UA"/>
        </w:rPr>
      </w:pPr>
    </w:p>
    <w:p w14:paraId="48C3CAC6" w14:textId="1A46E6DF" w:rsidR="009707A9" w:rsidRDefault="009707A9" w:rsidP="00774A89">
      <w:pPr>
        <w:rPr>
          <w:sz w:val="28"/>
          <w:lang w:val="uk-UA"/>
        </w:rPr>
      </w:pPr>
    </w:p>
    <w:p w14:paraId="2D13C3CB" w14:textId="6A4B00DC" w:rsidR="009707A9" w:rsidRDefault="009707A9" w:rsidP="00774A89">
      <w:pPr>
        <w:rPr>
          <w:sz w:val="28"/>
          <w:lang w:val="uk-UA"/>
        </w:rPr>
      </w:pPr>
    </w:p>
    <w:p w14:paraId="5A6CE803" w14:textId="1F0DB11B" w:rsidR="009707A9" w:rsidRDefault="009707A9" w:rsidP="00774A89">
      <w:pPr>
        <w:rPr>
          <w:sz w:val="28"/>
          <w:lang w:val="uk-UA"/>
        </w:rPr>
      </w:pPr>
    </w:p>
    <w:p w14:paraId="6B500F81" w14:textId="796FB8A1" w:rsidR="009707A9" w:rsidRDefault="009707A9" w:rsidP="00774A89">
      <w:pPr>
        <w:rPr>
          <w:sz w:val="28"/>
          <w:lang w:val="uk-UA"/>
        </w:rPr>
      </w:pPr>
    </w:p>
    <w:p w14:paraId="4E0AE090" w14:textId="1255D9B2" w:rsidR="009707A9" w:rsidRDefault="009707A9" w:rsidP="00774A89">
      <w:pPr>
        <w:rPr>
          <w:sz w:val="28"/>
          <w:lang w:val="uk-UA"/>
        </w:rPr>
      </w:pPr>
    </w:p>
    <w:p w14:paraId="028D2BED" w14:textId="7CDAE7A7" w:rsidR="009707A9" w:rsidRDefault="009707A9" w:rsidP="00774A89">
      <w:pPr>
        <w:rPr>
          <w:sz w:val="28"/>
          <w:lang w:val="uk-UA"/>
        </w:rPr>
      </w:pPr>
    </w:p>
    <w:p w14:paraId="74F5F996" w14:textId="1B74F372" w:rsidR="009707A9" w:rsidRDefault="009707A9" w:rsidP="00774A89">
      <w:pPr>
        <w:rPr>
          <w:sz w:val="28"/>
          <w:lang w:val="uk-UA"/>
        </w:rPr>
      </w:pPr>
    </w:p>
    <w:p w14:paraId="70AC0AF1" w14:textId="132CB80A" w:rsidR="009707A9" w:rsidRDefault="009707A9" w:rsidP="00774A89">
      <w:pPr>
        <w:rPr>
          <w:sz w:val="28"/>
          <w:lang w:val="uk-UA"/>
        </w:rPr>
      </w:pPr>
    </w:p>
    <w:p w14:paraId="359D0E1B" w14:textId="6532FDAB" w:rsidR="009707A9" w:rsidRDefault="009707A9" w:rsidP="00774A89">
      <w:pPr>
        <w:rPr>
          <w:sz w:val="28"/>
          <w:lang w:val="uk-UA"/>
        </w:rPr>
      </w:pPr>
    </w:p>
    <w:p w14:paraId="703A7D7B" w14:textId="0EECDB43" w:rsidR="009707A9" w:rsidRDefault="009707A9" w:rsidP="00774A89">
      <w:pPr>
        <w:rPr>
          <w:sz w:val="28"/>
          <w:lang w:val="uk-UA"/>
        </w:rPr>
      </w:pPr>
    </w:p>
    <w:p w14:paraId="2FA44B51" w14:textId="4CEA422F" w:rsidR="009707A9" w:rsidRDefault="009707A9" w:rsidP="00774A89">
      <w:pPr>
        <w:rPr>
          <w:sz w:val="28"/>
          <w:lang w:val="uk-UA"/>
        </w:rPr>
      </w:pPr>
    </w:p>
    <w:p w14:paraId="51F9E428" w14:textId="7AB2BFA0" w:rsidR="009707A9" w:rsidRDefault="009707A9" w:rsidP="00774A89">
      <w:pPr>
        <w:rPr>
          <w:sz w:val="28"/>
          <w:lang w:val="uk-UA"/>
        </w:rPr>
      </w:pPr>
    </w:p>
    <w:p w14:paraId="366E48F3" w14:textId="3FF15470" w:rsidR="009707A9" w:rsidRDefault="009707A9" w:rsidP="00774A89">
      <w:pPr>
        <w:rPr>
          <w:sz w:val="28"/>
          <w:lang w:val="uk-UA"/>
        </w:rPr>
      </w:pPr>
    </w:p>
    <w:p w14:paraId="28413570" w14:textId="68ABE0FA" w:rsidR="009707A9" w:rsidRDefault="009707A9" w:rsidP="00774A89">
      <w:pPr>
        <w:rPr>
          <w:sz w:val="28"/>
          <w:lang w:val="uk-UA"/>
        </w:rPr>
      </w:pPr>
    </w:p>
    <w:p w14:paraId="24E2C81D" w14:textId="2B23CC97" w:rsidR="009707A9" w:rsidRDefault="009707A9" w:rsidP="00774A89">
      <w:pPr>
        <w:rPr>
          <w:sz w:val="28"/>
          <w:lang w:val="uk-UA"/>
        </w:rPr>
      </w:pPr>
    </w:p>
    <w:p w14:paraId="176C7E58" w14:textId="3837C65E" w:rsidR="009707A9" w:rsidRDefault="009707A9" w:rsidP="00774A89">
      <w:pPr>
        <w:rPr>
          <w:sz w:val="28"/>
          <w:lang w:val="uk-UA"/>
        </w:rPr>
      </w:pPr>
    </w:p>
    <w:p w14:paraId="4EC1DA2A" w14:textId="7DDB6B2D" w:rsidR="009707A9" w:rsidRDefault="009707A9" w:rsidP="00774A89">
      <w:pPr>
        <w:rPr>
          <w:sz w:val="28"/>
          <w:lang w:val="uk-UA"/>
        </w:rPr>
      </w:pPr>
    </w:p>
    <w:p w14:paraId="65AB8918" w14:textId="00B73F5B" w:rsidR="009707A9" w:rsidRDefault="009707A9" w:rsidP="00774A89">
      <w:pPr>
        <w:rPr>
          <w:sz w:val="28"/>
          <w:lang w:val="uk-UA"/>
        </w:rPr>
      </w:pPr>
    </w:p>
    <w:p w14:paraId="11062D2D" w14:textId="34FFC3C8" w:rsidR="009707A9" w:rsidRDefault="009707A9" w:rsidP="00774A89">
      <w:pPr>
        <w:rPr>
          <w:sz w:val="28"/>
          <w:lang w:val="uk-UA"/>
        </w:rPr>
      </w:pPr>
    </w:p>
    <w:p w14:paraId="5306A9FB" w14:textId="41B3EDF8" w:rsidR="009707A9" w:rsidRDefault="009707A9" w:rsidP="00774A89">
      <w:pPr>
        <w:rPr>
          <w:sz w:val="28"/>
          <w:lang w:val="uk-UA"/>
        </w:rPr>
      </w:pPr>
    </w:p>
    <w:p w14:paraId="2EBD14EB" w14:textId="549BF1BE" w:rsidR="009707A9" w:rsidRDefault="009707A9" w:rsidP="00774A89">
      <w:pPr>
        <w:rPr>
          <w:sz w:val="28"/>
          <w:lang w:val="uk-UA"/>
        </w:rPr>
      </w:pPr>
    </w:p>
    <w:p w14:paraId="7D95DA77" w14:textId="78EAFC44" w:rsidR="0075098B" w:rsidRDefault="0075098B" w:rsidP="00774A89">
      <w:pPr>
        <w:rPr>
          <w:sz w:val="28"/>
          <w:lang w:val="uk-UA"/>
        </w:rPr>
      </w:pPr>
    </w:p>
    <w:p w14:paraId="69DCB26A" w14:textId="52B57422" w:rsidR="0075098B" w:rsidRDefault="0075098B" w:rsidP="00774A89">
      <w:pPr>
        <w:rPr>
          <w:sz w:val="28"/>
          <w:lang w:val="uk-UA"/>
        </w:rPr>
      </w:pPr>
    </w:p>
    <w:p w14:paraId="16351E36" w14:textId="0ED4B9A3" w:rsidR="0075098B" w:rsidRDefault="0075098B" w:rsidP="00774A89">
      <w:pPr>
        <w:rPr>
          <w:sz w:val="28"/>
          <w:lang w:val="uk-UA"/>
        </w:rPr>
      </w:pPr>
    </w:p>
    <w:p w14:paraId="11E268A7" w14:textId="77777777" w:rsidR="0075098B" w:rsidRDefault="0075098B" w:rsidP="00774A89">
      <w:pPr>
        <w:rPr>
          <w:sz w:val="28"/>
          <w:lang w:val="uk-UA"/>
        </w:rPr>
      </w:pPr>
    </w:p>
    <w:p w14:paraId="508F7539" w14:textId="2A90FE93" w:rsidR="009707A9" w:rsidRDefault="009707A9" w:rsidP="00774A89">
      <w:pPr>
        <w:rPr>
          <w:sz w:val="28"/>
          <w:lang w:val="uk-UA"/>
        </w:rPr>
      </w:pPr>
    </w:p>
    <w:p w14:paraId="17831257" w14:textId="77777777" w:rsidR="009707A9" w:rsidRDefault="009707A9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25410CAC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="008E0611">
        <w:rPr>
          <w:b/>
          <w:kern w:val="2"/>
          <w:sz w:val="26"/>
          <w:szCs w:val="26"/>
          <w:lang w:val="uk-UA"/>
        </w:rPr>
        <w:t xml:space="preserve">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7CA3E23" w14:textId="77777777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 xml:space="preserve">Староста у Товмачицькому                                                                </w:t>
      </w:r>
    </w:p>
    <w:p w14:paraId="44BE926A" w14:textId="77777777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старостинському окрузі</w:t>
      </w:r>
    </w:p>
    <w:p w14:paraId="1AD8CD23" w14:textId="11AA7762" w:rsidR="00BC19A2" w:rsidRPr="00563A0E" w:rsidRDefault="00B4432C" w:rsidP="00B4432C">
      <w:pPr>
        <w:rPr>
          <w:sz w:val="26"/>
          <w:szCs w:val="26"/>
          <w:lang w:val="uk-UA"/>
        </w:rPr>
      </w:pPr>
      <w:r w:rsidRPr="00B4432C">
        <w:rPr>
          <w:b/>
          <w:sz w:val="26"/>
          <w:szCs w:val="26"/>
          <w:lang w:val="uk-UA"/>
        </w:rPr>
        <w:t>Любов ФИЛИПІВ</w:t>
      </w:r>
      <w:r w:rsidR="00BC19A2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</w:t>
      </w:r>
      <w:r w:rsidR="00BC19A2">
        <w:rPr>
          <w:sz w:val="26"/>
          <w:szCs w:val="26"/>
          <w:lang w:val="uk-UA"/>
        </w:rPr>
        <w:t xml:space="preserve"> </w:t>
      </w:r>
      <w:r w:rsidR="00BC19A2" w:rsidRPr="00563A0E">
        <w:rPr>
          <w:sz w:val="26"/>
          <w:szCs w:val="26"/>
          <w:lang w:val="uk-UA"/>
        </w:rPr>
        <w:t>"___"_____202</w:t>
      </w:r>
      <w:r w:rsidR="00BC19A2" w:rsidRPr="00563A0E">
        <w:rPr>
          <w:sz w:val="26"/>
          <w:szCs w:val="26"/>
        </w:rPr>
        <w:t>3</w:t>
      </w:r>
      <w:r w:rsidR="00BC19A2"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1FA4F2D0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538EA">
        <w:rPr>
          <w:rFonts w:ascii="Times New Roman" w:hAnsi="Times New Roman"/>
          <w:sz w:val="26"/>
          <w:szCs w:val="26"/>
        </w:rPr>
        <w:t>"___"_____202</w:t>
      </w:r>
      <w:r w:rsidR="001538EA">
        <w:rPr>
          <w:rFonts w:ascii="Times New Roman" w:hAnsi="Times New Roman"/>
          <w:sz w:val="26"/>
          <w:szCs w:val="26"/>
          <w:lang w:val="en-US"/>
        </w:rPr>
        <w:t>3</w:t>
      </w:r>
      <w:bookmarkStart w:id="0" w:name="_GoBack"/>
      <w:bookmarkEnd w:id="0"/>
      <w:r w:rsidRPr="00563A0E">
        <w:rPr>
          <w:rFonts w:ascii="Times New Roman" w:hAnsi="Times New Roman"/>
          <w:sz w:val="26"/>
          <w:szCs w:val="26"/>
        </w:rPr>
        <w:t>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В.о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16403E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14F66819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4C043CE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</w:p>
    <w:p w14:paraId="3F7C08DA" w14:textId="59A06D9C" w:rsidR="00774A89" w:rsidRPr="00E66EF7" w:rsidRDefault="00BC19A2" w:rsidP="00BC19A2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92E4A"/>
    <w:rsid w:val="0009469B"/>
    <w:rsid w:val="000B0BED"/>
    <w:rsid w:val="000B4131"/>
    <w:rsid w:val="000D52D7"/>
    <w:rsid w:val="000E0FFE"/>
    <w:rsid w:val="001538EA"/>
    <w:rsid w:val="001A2321"/>
    <w:rsid w:val="001E1A29"/>
    <w:rsid w:val="0021702E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50103"/>
    <w:rsid w:val="00572387"/>
    <w:rsid w:val="0057347B"/>
    <w:rsid w:val="005D56BB"/>
    <w:rsid w:val="005D712D"/>
    <w:rsid w:val="005F2FF8"/>
    <w:rsid w:val="005F75AD"/>
    <w:rsid w:val="006061E0"/>
    <w:rsid w:val="00607EE6"/>
    <w:rsid w:val="006135BC"/>
    <w:rsid w:val="006361E1"/>
    <w:rsid w:val="00663C23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265EF"/>
    <w:rsid w:val="0073556E"/>
    <w:rsid w:val="0075098B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0611"/>
    <w:rsid w:val="008E7199"/>
    <w:rsid w:val="008E792E"/>
    <w:rsid w:val="00907B13"/>
    <w:rsid w:val="0091393F"/>
    <w:rsid w:val="00926FD5"/>
    <w:rsid w:val="00937D7D"/>
    <w:rsid w:val="009409B7"/>
    <w:rsid w:val="009478F3"/>
    <w:rsid w:val="009707A9"/>
    <w:rsid w:val="009A275D"/>
    <w:rsid w:val="009B20FA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221ED"/>
    <w:rsid w:val="00D302E9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77FDD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918B-8047-43F0-81F9-2705A1C2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75</cp:revision>
  <cp:lastPrinted>2023-12-26T12:38:00Z</cp:lastPrinted>
  <dcterms:created xsi:type="dcterms:W3CDTF">2019-09-30T06:21:00Z</dcterms:created>
  <dcterms:modified xsi:type="dcterms:W3CDTF">2023-12-26T12:38:00Z</dcterms:modified>
</cp:coreProperties>
</file>